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3D1" w:rsidRDefault="00EE23D1"/>
    <w:p w:rsidR="00EE23D1" w:rsidRDefault="00EE23D1"/>
    <w:p w:rsidR="00F440ED" w:rsidRDefault="00F440ED"/>
    <w:p w:rsidR="00EE23D1" w:rsidRDefault="00EE23D1"/>
    <w:p w:rsidR="00EE23D1" w:rsidRDefault="00EE23D1">
      <w:r>
        <w:t>TO:</w:t>
      </w:r>
      <w:r>
        <w:tab/>
      </w:r>
      <w:r>
        <w:tab/>
      </w:r>
    </w:p>
    <w:p w:rsidR="00EE23D1" w:rsidRDefault="00EE23D1"/>
    <w:p w:rsidR="00EE23D1" w:rsidRDefault="00EE23D1">
      <w:r>
        <w:t>FROM</w:t>
      </w:r>
      <w:r>
        <w:tab/>
        <w:t>:</w:t>
      </w:r>
      <w:r>
        <w:tab/>
      </w:r>
    </w:p>
    <w:p w:rsidR="0081168B" w:rsidRDefault="0081168B"/>
    <w:p w:rsidR="00EE23D1" w:rsidRDefault="00EE23D1">
      <w:r>
        <w:t>DATE:</w:t>
      </w:r>
      <w:r>
        <w:tab/>
      </w:r>
      <w:r>
        <w:tab/>
      </w:r>
      <w:r w:rsidR="00542B72">
        <w:t>July 1, 20</w:t>
      </w:r>
      <w:r w:rsidR="00392D98">
        <w:t>2</w:t>
      </w:r>
      <w:r w:rsidR="00542B72">
        <w:t>1</w:t>
      </w:r>
    </w:p>
    <w:p w:rsidR="00EE23D1" w:rsidRDefault="00EE23D1"/>
    <w:p w:rsidR="00EE23D1" w:rsidRDefault="00EE23D1">
      <w:r>
        <w:t>SUBJECT:</w:t>
      </w:r>
      <w:r>
        <w:tab/>
      </w:r>
      <w:r w:rsidR="0081168B">
        <w:t xml:space="preserve">Summary of Our Meeting </w:t>
      </w:r>
      <w:r w:rsidR="000F7137">
        <w:t>– Oral Reprimand</w:t>
      </w:r>
    </w:p>
    <w:p w:rsidR="00EE23D1" w:rsidRDefault="00EE23D1"/>
    <w:p w:rsidR="0081168B" w:rsidRDefault="0081168B">
      <w:r>
        <w:t>This letter is a summary of our discussion on</w:t>
      </w:r>
      <w:r w:rsidR="00777DFC">
        <w:t xml:space="preserve"> </w:t>
      </w:r>
      <w:r w:rsidR="00777DFC" w:rsidRPr="00777DFC">
        <w:rPr>
          <w:u w:val="single"/>
        </w:rPr>
        <w:t>Enter D</w:t>
      </w:r>
      <w:r w:rsidR="00777DFC">
        <w:rPr>
          <w:u w:val="single"/>
        </w:rPr>
        <w:t>ate</w:t>
      </w:r>
      <w:r w:rsidRPr="00777DFC">
        <w:rPr>
          <w:u w:val="single"/>
        </w:rPr>
        <w:t>.</w:t>
      </w:r>
      <w:r>
        <w:t xml:space="preserve">  During that discussion, I informed you that you </w:t>
      </w:r>
      <w:r w:rsidR="00777DFC">
        <w:t>have almost</w:t>
      </w:r>
      <w:r>
        <w:t xml:space="preserve"> exhausted your </w:t>
      </w:r>
      <w:r w:rsidR="008347A3">
        <w:t xml:space="preserve">annual days, </w:t>
      </w:r>
      <w:r>
        <w:t>sick days</w:t>
      </w:r>
      <w:r w:rsidR="008347A3">
        <w:t xml:space="preserve"> and</w:t>
      </w:r>
      <w:r>
        <w:t xml:space="preserve"> personal days</w:t>
      </w:r>
      <w:bookmarkStart w:id="0" w:name="_GoBack"/>
      <w:bookmarkEnd w:id="0"/>
      <w:r>
        <w:t xml:space="preserve"> for the 20</w:t>
      </w:r>
      <w:r w:rsidR="00392D98">
        <w:t>21</w:t>
      </w:r>
      <w:r>
        <w:t>-20</w:t>
      </w:r>
      <w:r w:rsidR="00BD0ECE">
        <w:t>2</w:t>
      </w:r>
      <w:r w:rsidR="00392D98">
        <w:t>2</w:t>
      </w:r>
      <w:r>
        <w:t xml:space="preserve"> school year.  </w:t>
      </w:r>
    </w:p>
    <w:p w:rsidR="0081168B" w:rsidRDefault="0081168B"/>
    <w:p w:rsidR="00777DFC" w:rsidRDefault="00777DFC" w:rsidP="00777DFC">
      <w:r>
        <w:t>Your usage of accrued days has been discussed with you on the following date(s):</w:t>
      </w:r>
    </w:p>
    <w:p w:rsidR="00777DFC" w:rsidRDefault="00607719" w:rsidP="00777DFC">
      <w:pPr>
        <w:numPr>
          <w:ilvl w:val="0"/>
          <w:numId w:val="13"/>
        </w:numPr>
      </w:pPr>
      <w:r w:rsidRPr="00607719">
        <w:rPr>
          <w:u w:val="single"/>
        </w:rPr>
        <w:t>Enter date of discussion</w:t>
      </w:r>
      <w:r w:rsidR="00777DFC">
        <w:t xml:space="preserve">, </w:t>
      </w:r>
      <w:r w:rsidR="002701E6">
        <w:t xml:space="preserve">I discussed with you your </w:t>
      </w:r>
      <w:r w:rsidR="009D7F7F">
        <w:t xml:space="preserve">leave </w:t>
      </w:r>
      <w:r w:rsidR="002701E6">
        <w:t>usage</w:t>
      </w:r>
      <w:r w:rsidR="00777DFC">
        <w:t>.</w:t>
      </w:r>
    </w:p>
    <w:p w:rsidR="00777DFC" w:rsidRDefault="00777DFC"/>
    <w:p w:rsidR="00777DFC" w:rsidRDefault="0081168B">
      <w:r>
        <w:t>District Policy DP337B NEG allows up to 15 personal non-paid days in a three year period.</w:t>
      </w:r>
      <w:r w:rsidR="00777DFC">
        <w:t xml:space="preserve">  To be eligible, you must have a serious or compelling need for a leave of absence.  You must also apply to use this leave through the appropriate Area </w:t>
      </w:r>
      <w:r w:rsidR="00B70E4A">
        <w:t>Administrator</w:t>
      </w:r>
      <w:r w:rsidR="001B7672">
        <w:t xml:space="preserve"> </w:t>
      </w:r>
      <w:r w:rsidR="001B7672" w:rsidRPr="00B70E4A">
        <w:rPr>
          <w:u w:val="single"/>
        </w:rPr>
        <w:t>before the leave is needed</w:t>
      </w:r>
      <w:r w:rsidR="00777DFC">
        <w:t xml:space="preserve">.  If your request for unpaid leave is rejected and you do not show up for work despite the denial, you will be deemed as voluntarily terminating your employment with the District.  </w:t>
      </w:r>
      <w:r>
        <w:t xml:space="preserve"> </w:t>
      </w:r>
    </w:p>
    <w:p w:rsidR="001A2C31" w:rsidRDefault="001A2C31" w:rsidP="001A2C31"/>
    <w:p w:rsidR="00CF0993" w:rsidRDefault="001A2C31" w:rsidP="001A2C31">
      <w:r>
        <w:t xml:space="preserve">You must understand you have </w:t>
      </w:r>
      <w:r w:rsidR="00936985" w:rsidRPr="00936985">
        <w:rPr>
          <w:u w:val="single"/>
        </w:rPr>
        <w:t>enter balance</w:t>
      </w:r>
      <w:r>
        <w:t xml:space="preserve"> accrued days remaining for missing work for the balance of this school year.  </w:t>
      </w:r>
      <w:r w:rsidR="00936985">
        <w:t>If you exhaust your remaining accrued days</w:t>
      </w:r>
      <w:r w:rsidR="007E3548">
        <w:t xml:space="preserve"> and continue to miss work without getting approval per policy, possible employment action </w:t>
      </w:r>
      <w:r w:rsidR="00B70E4A">
        <w:t>may be</w:t>
      </w:r>
      <w:r w:rsidR="007E3548">
        <w:t xml:space="preserve"> taken</w:t>
      </w:r>
      <w:r w:rsidR="00B70E4A">
        <w:t>, up to and including termination of employment</w:t>
      </w:r>
      <w:r w:rsidR="007E3548">
        <w:t xml:space="preserve">.  </w:t>
      </w:r>
      <w:r w:rsidR="00CF0993">
        <w:t xml:space="preserve">Please let me know if I can do anything to assist you in succeeding in your job.  </w:t>
      </w:r>
    </w:p>
    <w:p w:rsidR="001A2C31" w:rsidRDefault="001A2C31" w:rsidP="001A2C31">
      <w:r>
        <w:t xml:space="preserve">  </w:t>
      </w:r>
    </w:p>
    <w:p w:rsidR="00EE23D1" w:rsidRDefault="00EC1B8B">
      <w:r>
        <w:t xml:space="preserve">If </w:t>
      </w:r>
      <w:r w:rsidR="00EE23D1">
        <w:t>you have any questions</w:t>
      </w:r>
      <w:r>
        <w:t xml:space="preserve"> or concerns,</w:t>
      </w:r>
      <w:r w:rsidR="00EE23D1">
        <w:t xml:space="preserve"> or </w:t>
      </w:r>
      <w:r>
        <w:t xml:space="preserve">if you </w:t>
      </w:r>
      <w:r w:rsidR="00EE23D1">
        <w:t xml:space="preserve">would like to respond to our meeting, please do so in writing no later than </w:t>
      </w:r>
      <w:r w:rsidR="00542B72">
        <w:t>10 working days from receipt of this letter</w:t>
      </w:r>
      <w:r w:rsidR="00EE23D1">
        <w:t>.</w:t>
      </w:r>
    </w:p>
    <w:p w:rsidR="00EE23D1" w:rsidRDefault="00EE23D1">
      <w:pPr>
        <w:ind w:left="360"/>
      </w:pPr>
    </w:p>
    <w:p w:rsidR="00BB6101" w:rsidRDefault="00BB6101">
      <w:pPr>
        <w:ind w:left="360"/>
      </w:pPr>
    </w:p>
    <w:p w:rsidR="00EE23D1" w:rsidRDefault="00EE23D1">
      <w:r>
        <w:t>____________________________________</w:t>
      </w:r>
      <w:r>
        <w:tab/>
      </w:r>
      <w:r>
        <w:tab/>
        <w:t>______________________________</w:t>
      </w:r>
    </w:p>
    <w:p w:rsidR="00EE23D1" w:rsidRDefault="007E3548">
      <w:r>
        <w:t>Principal</w:t>
      </w:r>
      <w:r>
        <w:tab/>
      </w:r>
      <w:r>
        <w:tab/>
      </w:r>
      <w:r>
        <w:tab/>
      </w:r>
      <w:r w:rsidR="00EE23D1">
        <w:tab/>
      </w:r>
      <w:r w:rsidR="00EE23D1">
        <w:tab/>
      </w:r>
      <w:r w:rsidR="00EE23D1">
        <w:tab/>
      </w:r>
      <w:r w:rsidR="00EE23D1">
        <w:tab/>
        <w:t>Date</w:t>
      </w:r>
    </w:p>
    <w:p w:rsidR="0064468B" w:rsidRDefault="0064468B"/>
    <w:p w:rsidR="00EE23D1" w:rsidRDefault="00EE23D1">
      <w:r>
        <w:t>I have received a copy of this memorandum.</w:t>
      </w:r>
    </w:p>
    <w:p w:rsidR="00EE23D1" w:rsidRDefault="00EE23D1"/>
    <w:p w:rsidR="00EE23D1" w:rsidRDefault="00EE23D1"/>
    <w:p w:rsidR="00EE23D1" w:rsidRDefault="00EE23D1">
      <w:r>
        <w:t>____________________________________</w:t>
      </w:r>
      <w:r>
        <w:tab/>
      </w:r>
      <w:r>
        <w:tab/>
        <w:t>______________________________</w:t>
      </w:r>
    </w:p>
    <w:p w:rsidR="00EE23D1" w:rsidRDefault="007E3548">
      <w:r>
        <w:t>Employee Name</w:t>
      </w:r>
      <w:r w:rsidR="00EE23D1">
        <w:tab/>
      </w:r>
      <w:r w:rsidR="00EE23D1">
        <w:tab/>
      </w:r>
      <w:r w:rsidR="00EE23D1">
        <w:tab/>
      </w:r>
      <w:r w:rsidR="00EE23D1">
        <w:tab/>
      </w:r>
      <w:r w:rsidR="00EE23D1">
        <w:tab/>
      </w:r>
      <w:r w:rsidR="00EE23D1">
        <w:tab/>
        <w:t>Date</w:t>
      </w:r>
    </w:p>
    <w:sectPr w:rsidR="00EE23D1" w:rsidSect="00F440ED">
      <w:headerReference w:type="default" r:id="rId7"/>
      <w:pgSz w:w="12240" w:h="15840"/>
      <w:pgMar w:top="1620" w:right="1440" w:bottom="12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F54" w:rsidRDefault="001D1F54">
      <w:r>
        <w:separator/>
      </w:r>
    </w:p>
  </w:endnote>
  <w:endnote w:type="continuationSeparator" w:id="0">
    <w:p w:rsidR="001D1F54" w:rsidRDefault="001D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F54" w:rsidRDefault="001D1F54">
      <w:r>
        <w:separator/>
      </w:r>
    </w:p>
  </w:footnote>
  <w:footnote w:type="continuationSeparator" w:id="0">
    <w:p w:rsidR="001D1F54" w:rsidRDefault="001D1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1E6" w:rsidRDefault="002701E6">
    <w:pPr>
      <w:pStyle w:val="Header"/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282E"/>
    <w:multiLevelType w:val="hybridMultilevel"/>
    <w:tmpl w:val="5CF6BD94"/>
    <w:lvl w:ilvl="0" w:tplc="3C8674B0">
      <w:start w:val="1"/>
      <w:numFmt w:val="bullet"/>
      <w:lvlText w:val=""/>
      <w:lvlJc w:val="left"/>
      <w:pPr>
        <w:tabs>
          <w:tab w:val="num" w:pos="576"/>
        </w:tabs>
        <w:ind w:left="360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550C0"/>
    <w:multiLevelType w:val="hybridMultilevel"/>
    <w:tmpl w:val="38382C48"/>
    <w:lvl w:ilvl="0" w:tplc="C10EBDC6">
      <w:start w:val="1"/>
      <w:numFmt w:val="bullet"/>
      <w:lvlText w:val=""/>
      <w:lvlJc w:val="left"/>
      <w:pPr>
        <w:tabs>
          <w:tab w:val="num" w:pos="360"/>
        </w:tabs>
        <w:ind w:left="216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A5317"/>
    <w:multiLevelType w:val="hybridMultilevel"/>
    <w:tmpl w:val="CE3693A8"/>
    <w:lvl w:ilvl="0" w:tplc="469E8F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9ECC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E0CE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9868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CE48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545C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74A1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8E7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FED2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164DC"/>
    <w:multiLevelType w:val="hybridMultilevel"/>
    <w:tmpl w:val="0B701CFC"/>
    <w:lvl w:ilvl="0" w:tplc="3C8674B0">
      <w:start w:val="1"/>
      <w:numFmt w:val="bullet"/>
      <w:lvlText w:val=""/>
      <w:lvlJc w:val="left"/>
      <w:pPr>
        <w:tabs>
          <w:tab w:val="num" w:pos="576"/>
        </w:tabs>
        <w:ind w:left="360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10733"/>
    <w:multiLevelType w:val="hybridMultilevel"/>
    <w:tmpl w:val="D5F46E5E"/>
    <w:lvl w:ilvl="0" w:tplc="3C8674B0">
      <w:start w:val="1"/>
      <w:numFmt w:val="bullet"/>
      <w:lvlText w:val=""/>
      <w:lvlJc w:val="left"/>
      <w:pPr>
        <w:tabs>
          <w:tab w:val="num" w:pos="636"/>
        </w:tabs>
        <w:ind w:left="420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50757CF"/>
    <w:multiLevelType w:val="hybridMultilevel"/>
    <w:tmpl w:val="EC82CF7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94B73"/>
    <w:multiLevelType w:val="hybridMultilevel"/>
    <w:tmpl w:val="6D6429B0"/>
    <w:lvl w:ilvl="0" w:tplc="06D8C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C2F8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7E28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22B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5E7C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C22B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683A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3688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383B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B1CF6"/>
    <w:multiLevelType w:val="hybridMultilevel"/>
    <w:tmpl w:val="85E65AD2"/>
    <w:lvl w:ilvl="0" w:tplc="DB7482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58786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E3C8A8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F78B1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57C5DC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7E264F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1CEE17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3A461A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BB866F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B005FE"/>
    <w:multiLevelType w:val="hybridMultilevel"/>
    <w:tmpl w:val="361E81CC"/>
    <w:lvl w:ilvl="0" w:tplc="368283B0">
      <w:start w:val="1"/>
      <w:numFmt w:val="bullet"/>
      <w:lvlText w:val=""/>
      <w:lvlJc w:val="left"/>
      <w:pPr>
        <w:tabs>
          <w:tab w:val="num" w:pos="1872"/>
        </w:tabs>
        <w:ind w:left="187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34CE0"/>
    <w:multiLevelType w:val="hybridMultilevel"/>
    <w:tmpl w:val="DBB8A2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4975F9"/>
    <w:multiLevelType w:val="multilevel"/>
    <w:tmpl w:val="361E81CC"/>
    <w:lvl w:ilvl="0">
      <w:start w:val="1"/>
      <w:numFmt w:val="bullet"/>
      <w:lvlText w:val=""/>
      <w:lvlJc w:val="left"/>
      <w:pPr>
        <w:tabs>
          <w:tab w:val="num" w:pos="1872"/>
        </w:tabs>
        <w:ind w:left="1872" w:hanging="7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9605E"/>
    <w:multiLevelType w:val="multilevel"/>
    <w:tmpl w:val="38382C48"/>
    <w:lvl w:ilvl="0">
      <w:start w:val="1"/>
      <w:numFmt w:val="bullet"/>
      <w:lvlText w:val=""/>
      <w:lvlJc w:val="left"/>
      <w:pPr>
        <w:tabs>
          <w:tab w:val="num" w:pos="360"/>
        </w:tabs>
        <w:ind w:left="216" w:hanging="7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E2C1A"/>
    <w:multiLevelType w:val="hybridMultilevel"/>
    <w:tmpl w:val="52F62AD4"/>
    <w:lvl w:ilvl="0" w:tplc="CC74F7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D08C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7E5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349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7AC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8C11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D0B8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68C2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06C4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2"/>
  </w:num>
  <w:num w:numId="5">
    <w:abstractNumId w:val="5"/>
  </w:num>
  <w:num w:numId="6">
    <w:abstractNumId w:val="9"/>
  </w:num>
  <w:num w:numId="7">
    <w:abstractNumId w:val="8"/>
  </w:num>
  <w:num w:numId="8">
    <w:abstractNumId w:val="10"/>
  </w:num>
  <w:num w:numId="9">
    <w:abstractNumId w:val="1"/>
  </w:num>
  <w:num w:numId="10">
    <w:abstractNumId w:val="11"/>
  </w:num>
  <w:num w:numId="11">
    <w:abstractNumId w:val="3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72"/>
    <w:rsid w:val="000C2D11"/>
    <w:rsid w:val="000F314B"/>
    <w:rsid w:val="000F3D69"/>
    <w:rsid w:val="000F6A96"/>
    <w:rsid w:val="000F7137"/>
    <w:rsid w:val="00103AB8"/>
    <w:rsid w:val="0015206A"/>
    <w:rsid w:val="001A2C31"/>
    <w:rsid w:val="001A4B21"/>
    <w:rsid w:val="001B7672"/>
    <w:rsid w:val="001D1F54"/>
    <w:rsid w:val="0024728D"/>
    <w:rsid w:val="002701E6"/>
    <w:rsid w:val="002A257E"/>
    <w:rsid w:val="002B5B92"/>
    <w:rsid w:val="002C19B4"/>
    <w:rsid w:val="002F1AB5"/>
    <w:rsid w:val="003105F4"/>
    <w:rsid w:val="0033695E"/>
    <w:rsid w:val="00356902"/>
    <w:rsid w:val="00366401"/>
    <w:rsid w:val="00392D98"/>
    <w:rsid w:val="004110F7"/>
    <w:rsid w:val="004324F5"/>
    <w:rsid w:val="00482CF3"/>
    <w:rsid w:val="00483569"/>
    <w:rsid w:val="004C6675"/>
    <w:rsid w:val="004E48C0"/>
    <w:rsid w:val="00507D17"/>
    <w:rsid w:val="00510795"/>
    <w:rsid w:val="00542B72"/>
    <w:rsid w:val="00544361"/>
    <w:rsid w:val="005957BB"/>
    <w:rsid w:val="00604796"/>
    <w:rsid w:val="006073EC"/>
    <w:rsid w:val="00607719"/>
    <w:rsid w:val="006445F6"/>
    <w:rsid w:val="0064468B"/>
    <w:rsid w:val="00704D05"/>
    <w:rsid w:val="0073733A"/>
    <w:rsid w:val="00777DFC"/>
    <w:rsid w:val="007A131B"/>
    <w:rsid w:val="007B5F51"/>
    <w:rsid w:val="007D1082"/>
    <w:rsid w:val="007D1C51"/>
    <w:rsid w:val="007D1CB1"/>
    <w:rsid w:val="007E3548"/>
    <w:rsid w:val="0081168B"/>
    <w:rsid w:val="00820E3C"/>
    <w:rsid w:val="008347A3"/>
    <w:rsid w:val="00883034"/>
    <w:rsid w:val="008F42ED"/>
    <w:rsid w:val="00904CD3"/>
    <w:rsid w:val="00936985"/>
    <w:rsid w:val="00985941"/>
    <w:rsid w:val="009B0EF6"/>
    <w:rsid w:val="009C0CEC"/>
    <w:rsid w:val="009D7F7F"/>
    <w:rsid w:val="009E4C02"/>
    <w:rsid w:val="009F7B9C"/>
    <w:rsid w:val="00A25281"/>
    <w:rsid w:val="00A41E2B"/>
    <w:rsid w:val="00A57F5E"/>
    <w:rsid w:val="00A60A99"/>
    <w:rsid w:val="00A83E82"/>
    <w:rsid w:val="00B21942"/>
    <w:rsid w:val="00B6295E"/>
    <w:rsid w:val="00B70E4A"/>
    <w:rsid w:val="00B74D26"/>
    <w:rsid w:val="00B8309C"/>
    <w:rsid w:val="00BA78BA"/>
    <w:rsid w:val="00BB6101"/>
    <w:rsid w:val="00BD041F"/>
    <w:rsid w:val="00BD0ECE"/>
    <w:rsid w:val="00BF25B0"/>
    <w:rsid w:val="00C060F8"/>
    <w:rsid w:val="00C27227"/>
    <w:rsid w:val="00C3125F"/>
    <w:rsid w:val="00C56499"/>
    <w:rsid w:val="00C8205E"/>
    <w:rsid w:val="00C8353C"/>
    <w:rsid w:val="00CF0993"/>
    <w:rsid w:val="00DB421B"/>
    <w:rsid w:val="00DE3802"/>
    <w:rsid w:val="00E57173"/>
    <w:rsid w:val="00EA38A8"/>
    <w:rsid w:val="00EC1B8B"/>
    <w:rsid w:val="00EE23D1"/>
    <w:rsid w:val="00EF1039"/>
    <w:rsid w:val="00F1208A"/>
    <w:rsid w:val="00F440ED"/>
    <w:rsid w:val="00F45A68"/>
    <w:rsid w:val="00FA798B"/>
    <w:rsid w:val="00FA7D38"/>
    <w:rsid w:val="00FC3CE3"/>
    <w:rsid w:val="00FC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9E9DF0"/>
  <w15:chartTrackingRefBased/>
  <w15:docId w15:val="{263A10DE-76D9-4102-B410-E5D960FB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BD0E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D0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t.burge\Documents\Letters\leavebalance%20almost%20out%201-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leavebalance almost out 1-06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Sorenco Laboratories, Inc.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Brent Burge</dc:creator>
  <cp:keywords/>
  <dc:description/>
  <cp:lastModifiedBy>Brent Burge</cp:lastModifiedBy>
  <cp:revision>3</cp:revision>
  <cp:lastPrinted>2019-05-15T15:48:00Z</cp:lastPrinted>
  <dcterms:created xsi:type="dcterms:W3CDTF">2021-02-22T22:00:00Z</dcterms:created>
  <dcterms:modified xsi:type="dcterms:W3CDTF">2021-02-22T22:02:00Z</dcterms:modified>
</cp:coreProperties>
</file>